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4E" w:rsidRDefault="00145B00" w:rsidP="004E2B96">
      <w:pPr>
        <w:jc w:val="center"/>
        <w:rPr>
          <w:b/>
          <w:sz w:val="48"/>
          <w:szCs w:val="48"/>
        </w:rPr>
      </w:pPr>
      <w:r w:rsidRPr="004E2B96">
        <w:rPr>
          <w:b/>
          <w:sz w:val="48"/>
          <w:szCs w:val="48"/>
        </w:rPr>
        <w:t>Einladung zum Tag der offenen Tür</w:t>
      </w:r>
    </w:p>
    <w:p w:rsidR="00CC6500" w:rsidRDefault="00C4281F" w:rsidP="004E2B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Einblick i</w:t>
      </w:r>
      <w:r w:rsidR="00CC6500">
        <w:rPr>
          <w:b/>
          <w:sz w:val="48"/>
          <w:szCs w:val="48"/>
        </w:rPr>
        <w:t xml:space="preserve">n </w:t>
      </w:r>
      <w:r>
        <w:rPr>
          <w:b/>
          <w:sz w:val="48"/>
          <w:szCs w:val="48"/>
        </w:rPr>
        <w:t>ein</w:t>
      </w:r>
      <w:r w:rsidR="00CC6500">
        <w:rPr>
          <w:b/>
          <w:sz w:val="48"/>
          <w:szCs w:val="48"/>
        </w:rPr>
        <w:t xml:space="preserve"> Betreuungsbüro</w:t>
      </w:r>
    </w:p>
    <w:p w:rsidR="004E2B96" w:rsidRPr="004E2B96" w:rsidRDefault="004E2B96" w:rsidP="004E2B96">
      <w:pPr>
        <w:jc w:val="center"/>
        <w:rPr>
          <w:b/>
          <w:sz w:val="48"/>
          <w:szCs w:val="48"/>
        </w:rPr>
      </w:pPr>
    </w:p>
    <w:p w:rsidR="00145B00" w:rsidRDefault="009F6993" w:rsidP="004E2B96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E2B96">
        <w:rPr>
          <w:b/>
          <w:sz w:val="28"/>
          <w:szCs w:val="28"/>
        </w:rPr>
        <w:t>Was macht ein Berufsbetreuer?</w:t>
      </w:r>
    </w:p>
    <w:p w:rsidR="008D1EB1" w:rsidRPr="004E2B96" w:rsidRDefault="008D1EB1" w:rsidP="004E2B96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Welche Bedingungen fördern / erschweren die Qualität seiner Arbeit?</w:t>
      </w:r>
    </w:p>
    <w:p w:rsidR="009F6993" w:rsidRPr="004E2B96" w:rsidRDefault="009F6993" w:rsidP="004E2B96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E2B96">
        <w:rPr>
          <w:b/>
          <w:sz w:val="28"/>
          <w:szCs w:val="28"/>
        </w:rPr>
        <w:t>Unterstützung statt Entmündigung: Was hat sich getan in den vergangenen Jahrzehnten?</w:t>
      </w:r>
    </w:p>
    <w:p w:rsidR="009F6993" w:rsidRPr="004E2B96" w:rsidRDefault="008D1EB1" w:rsidP="004E2B96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Was ist der Unterschied zwischen einer</w:t>
      </w:r>
      <w:r w:rsidR="009F6993" w:rsidRPr="004E2B96">
        <w:rPr>
          <w:b/>
          <w:sz w:val="28"/>
          <w:szCs w:val="28"/>
        </w:rPr>
        <w:t xml:space="preserve"> Patientenverfügung, Vorsorgevollmacht und Betreuungsverfügung? </w:t>
      </w:r>
    </w:p>
    <w:p w:rsidR="00455F35" w:rsidRDefault="009F6993">
      <w:r>
        <w:t xml:space="preserve">Das Büro Randstadt </w:t>
      </w:r>
      <w:r w:rsidR="00E50F40">
        <w:t>(</w:t>
      </w:r>
      <w:r w:rsidR="00E50F40" w:rsidRPr="00455F35">
        <w:rPr>
          <w:highlight w:val="yellow"/>
        </w:rPr>
        <w:t>Adresse Büro</w:t>
      </w:r>
      <w:r w:rsidR="00E50F40">
        <w:t xml:space="preserve">) </w:t>
      </w:r>
      <w:r>
        <w:t xml:space="preserve">öffnet seine Türen </w:t>
      </w:r>
      <w:r w:rsidR="00A51CFB">
        <w:t>für alle Interessierten</w:t>
      </w:r>
      <w:r w:rsidR="00A51CFB">
        <w:t xml:space="preserve"> </w:t>
      </w:r>
      <w:r>
        <w:t xml:space="preserve">am </w:t>
      </w:r>
    </w:p>
    <w:p w:rsidR="00455F35" w:rsidRDefault="00A51CFB" w:rsidP="00E50F40">
      <w:pPr>
        <w:ind w:left="2124"/>
      </w:pPr>
      <w:r>
        <w:t>Datum</w:t>
      </w:r>
    </w:p>
    <w:p w:rsidR="00455F35" w:rsidRDefault="00455F35" w:rsidP="00E50F40">
      <w:pPr>
        <w:ind w:left="2124"/>
      </w:pPr>
      <w:r>
        <w:t>10-16 Uhr</w:t>
      </w:r>
    </w:p>
    <w:p w:rsidR="009F6993" w:rsidRDefault="00A51CFB">
      <w:r>
        <w:t>Wir geben</w:t>
      </w:r>
      <w:r w:rsidR="00B3214B">
        <w:t xml:space="preserve"> Antworten auf diese </w:t>
      </w:r>
      <w:r w:rsidR="00455F35">
        <w:t xml:space="preserve">und weitere </w:t>
      </w:r>
      <w:r w:rsidR="00B3214B">
        <w:t>Fragen.</w:t>
      </w:r>
      <w:r w:rsidR="004E2B96">
        <w:t xml:space="preserve"> Wir zeigen einen Film zur Betreuung und erzählen mehr zu den aktuellen Herausforderungen des Betreuungsrechts</w:t>
      </w:r>
      <w:r w:rsidR="00CC6500">
        <w:t xml:space="preserve"> – Stichwort ‚Baustelle Betreuung‘</w:t>
      </w:r>
    </w:p>
    <w:p w:rsidR="004E2B96" w:rsidRDefault="00B3214B">
      <w:r>
        <w:t xml:space="preserve">Auch die örtlichen </w:t>
      </w:r>
      <w:r w:rsidR="009F6993">
        <w:t>Betreuungsbehörde</w:t>
      </w:r>
      <w:r>
        <w:t>n</w:t>
      </w:r>
      <w:r w:rsidR="009F6993">
        <w:t xml:space="preserve"> und </w:t>
      </w:r>
      <w:r w:rsidR="008D1EB1">
        <w:t>Betreuungsv</w:t>
      </w:r>
      <w:r w:rsidR="009F6993">
        <w:t>ereine</w:t>
      </w:r>
      <w:r>
        <w:t xml:space="preserve"> </w:t>
      </w:r>
      <w:r w:rsidR="004E2B96">
        <w:t>werden Sie hier treffen</w:t>
      </w:r>
      <w:r>
        <w:t>.</w:t>
      </w:r>
    </w:p>
    <w:p w:rsidR="004E2B96" w:rsidRDefault="004E2B96">
      <w:r>
        <w:t>Wir freuen uns auf Ihren Besuch!</w:t>
      </w:r>
    </w:p>
    <w:p w:rsidR="004E2B96" w:rsidRDefault="004E2B96"/>
    <w:p w:rsidR="00E50F40" w:rsidRDefault="00E50F40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</w:p>
    <w:p w:rsidR="00E50F40" w:rsidRPr="00E50F40" w:rsidRDefault="00E50F40" w:rsidP="00E50F40">
      <w:pPr>
        <w:rPr>
          <w:i/>
        </w:rPr>
      </w:pPr>
      <w:r w:rsidRPr="00E50F40">
        <w:rPr>
          <w:i/>
        </w:rPr>
        <w:t>Unterschrift</w:t>
      </w:r>
    </w:p>
    <w:p w:rsidR="00E50F40" w:rsidRDefault="00E50F40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  <w:bookmarkStart w:id="0" w:name="_GoBack"/>
      <w:bookmarkEnd w:id="0"/>
    </w:p>
    <w:p w:rsidR="00C4281F" w:rsidRDefault="00C4281F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</w:p>
    <w:p w:rsidR="00C4281F" w:rsidRDefault="00C4281F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</w:p>
    <w:p w:rsidR="00E50F40" w:rsidRPr="00A96365" w:rsidRDefault="00CC6500" w:rsidP="00455F35">
      <w:pPr>
        <w:spacing w:after="0" w:line="276" w:lineRule="auto"/>
        <w:ind w:right="-567"/>
        <w:rPr>
          <w:rFonts w:eastAsia="Times New Roman" w:cs="Arial"/>
          <w:i/>
          <w:lang w:val="en-US" w:eastAsia="de-DE"/>
        </w:rPr>
      </w:pPr>
      <w:proofErr w:type="spellStart"/>
      <w:r w:rsidRPr="00A96365">
        <w:rPr>
          <w:rFonts w:eastAsia="Times New Roman" w:cs="Arial"/>
          <w:i/>
          <w:lang w:val="en-US" w:eastAsia="de-DE"/>
        </w:rPr>
        <w:t>Mit</w:t>
      </w:r>
      <w:proofErr w:type="spellEnd"/>
      <w:r w:rsidRPr="00A96365">
        <w:rPr>
          <w:rFonts w:eastAsia="Times New Roman" w:cs="Arial"/>
          <w:i/>
          <w:lang w:val="en-US" w:eastAsia="de-DE"/>
        </w:rPr>
        <w:t xml:space="preserve"> </w:t>
      </w:r>
      <w:proofErr w:type="spellStart"/>
      <w:r w:rsidRPr="00A96365">
        <w:rPr>
          <w:rFonts w:eastAsia="Times New Roman" w:cs="Arial"/>
          <w:i/>
          <w:lang w:val="en-US" w:eastAsia="de-DE"/>
        </w:rPr>
        <w:t>freundlicher</w:t>
      </w:r>
      <w:proofErr w:type="spellEnd"/>
      <w:r w:rsidRPr="00A96365">
        <w:rPr>
          <w:rFonts w:eastAsia="Times New Roman" w:cs="Arial"/>
          <w:i/>
          <w:lang w:val="en-US" w:eastAsia="de-DE"/>
        </w:rPr>
        <w:t xml:space="preserve"> </w:t>
      </w:r>
      <w:proofErr w:type="spellStart"/>
      <w:r w:rsidRPr="00A96365">
        <w:rPr>
          <w:rFonts w:eastAsia="Times New Roman" w:cs="Arial"/>
          <w:i/>
          <w:lang w:val="en-US" w:eastAsia="de-DE"/>
        </w:rPr>
        <w:t>Unterstützung</w:t>
      </w:r>
      <w:proofErr w:type="spellEnd"/>
    </w:p>
    <w:p w:rsidR="00CC6500" w:rsidRDefault="00CC6500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</w:p>
    <w:p w:rsidR="00CC6500" w:rsidRDefault="00A51CFB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  <w:r>
        <w:rPr>
          <w:rFonts w:eastAsia="Times New Roman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52705</wp:posOffset>
            </wp:positionV>
            <wp:extent cx="1149985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111" y="21246"/>
                <wp:lineTo x="21111" y="0"/>
                <wp:lineTo x="0" y="0"/>
              </wp:wrapPolygon>
            </wp:wrapTight>
            <wp:docPr id="2" name="Grafik 2" descr="bdb logo 09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b logo 09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CFB" w:rsidRDefault="00A51CFB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</w:p>
    <w:p w:rsidR="00A51CFB" w:rsidRDefault="00A51CFB" w:rsidP="00455F35">
      <w:pPr>
        <w:spacing w:after="0" w:line="276" w:lineRule="auto"/>
        <w:ind w:right="-567"/>
        <w:rPr>
          <w:rFonts w:eastAsia="Times New Roman" w:cs="Arial"/>
          <w:b/>
          <w:lang w:val="en-US" w:eastAsia="de-DE"/>
        </w:rPr>
      </w:pPr>
    </w:p>
    <w:p w:rsidR="004E2B96" w:rsidRPr="00E50F40" w:rsidRDefault="00CC6500" w:rsidP="00CC6500">
      <w:pPr>
        <w:spacing w:after="0" w:line="276" w:lineRule="auto"/>
        <w:ind w:right="-567"/>
      </w:pPr>
      <w:r>
        <w:tab/>
      </w:r>
      <w:r w:rsidR="00C4281F">
        <w:t xml:space="preserve"> </w:t>
      </w:r>
      <w:r>
        <w:t xml:space="preserve"> </w:t>
      </w:r>
      <w:hyperlink r:id="rId6" w:history="1">
        <w:r w:rsidR="004E2B96" w:rsidRPr="00E50F40">
          <w:rPr>
            <w:rStyle w:val="Hyperlink"/>
          </w:rPr>
          <w:t>www.bdb-ev.de</w:t>
        </w:r>
      </w:hyperlink>
      <w:r>
        <w:t xml:space="preserve"> / </w:t>
      </w:r>
      <w:hyperlink r:id="rId7" w:history="1">
        <w:r w:rsidR="004E2B96" w:rsidRPr="00E50F40">
          <w:rPr>
            <w:rStyle w:val="Hyperlink"/>
          </w:rPr>
          <w:t>www.baustelle-betreuung.de</w:t>
        </w:r>
      </w:hyperlink>
    </w:p>
    <w:sectPr w:rsidR="004E2B96" w:rsidRPr="00E50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AD5"/>
    <w:multiLevelType w:val="hybridMultilevel"/>
    <w:tmpl w:val="5F00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00"/>
    <w:rsid w:val="00145B00"/>
    <w:rsid w:val="00455F35"/>
    <w:rsid w:val="004E2B96"/>
    <w:rsid w:val="008D1EB1"/>
    <w:rsid w:val="009A08A8"/>
    <w:rsid w:val="009F6993"/>
    <w:rsid w:val="00A0054E"/>
    <w:rsid w:val="00A51CFB"/>
    <w:rsid w:val="00A96365"/>
    <w:rsid w:val="00B3214B"/>
    <w:rsid w:val="00C4281F"/>
    <w:rsid w:val="00CC6500"/>
    <w:rsid w:val="00E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154-BF2A-4957-A412-187D0794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2B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2B96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455F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5F3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stelle-betreu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b-e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Tiemann</dc:creator>
  <cp:keywords/>
  <dc:description/>
  <cp:lastModifiedBy>Ina Hellmers</cp:lastModifiedBy>
  <cp:revision>3</cp:revision>
  <dcterms:created xsi:type="dcterms:W3CDTF">2018-08-06T13:28:00Z</dcterms:created>
  <dcterms:modified xsi:type="dcterms:W3CDTF">2018-08-06T13:30:00Z</dcterms:modified>
</cp:coreProperties>
</file>